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8" w:rsidRDefault="004C49E8" w:rsidP="004C49E8">
      <w:pPr>
        <w:shd w:val="clear" w:color="auto" w:fill="FFFFFF"/>
        <w:spacing w:after="0" w:line="306" w:lineRule="atLeast"/>
        <w:jc w:val="center"/>
        <w:rPr>
          <w:rFonts w:ascii="Helvetica" w:eastAsia="Times New Roman" w:hAnsi="Helvetica" w:cs="Helvetica"/>
          <w:b/>
          <w:bCs/>
          <w:i/>
          <w:iCs/>
          <w:color w:val="0000FF"/>
          <w:sz w:val="26"/>
          <w:lang w:eastAsia="ru-RU"/>
        </w:rPr>
      </w:pPr>
      <w:r w:rsidRPr="004C49E8">
        <w:rPr>
          <w:rFonts w:ascii="Helvetica" w:eastAsia="Times New Roman" w:hAnsi="Helvetica" w:cs="Helvetica"/>
          <w:b/>
          <w:bCs/>
          <w:i/>
          <w:iCs/>
          <w:color w:val="0000FF"/>
          <w:sz w:val="26"/>
          <w:lang w:eastAsia="ru-RU"/>
        </w:rPr>
        <w:t>Что означает «быть ответственным родителем»?</w:t>
      </w:r>
    </w:p>
    <w:p w:rsidR="004C49E8" w:rsidRPr="004C49E8" w:rsidRDefault="004C49E8" w:rsidP="004C49E8">
      <w:pPr>
        <w:shd w:val="clear" w:color="auto" w:fill="FFFFFF"/>
        <w:spacing w:after="0" w:line="306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4C49E8" w:rsidRPr="004C49E8" w:rsidRDefault="004C49E8" w:rsidP="004C49E8">
      <w:pPr>
        <w:shd w:val="clear" w:color="auto" w:fill="FFFFFF"/>
        <w:spacing w:before="144" w:after="288" w:line="306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Устанавливать жесткую дисциплину или стать другом своему ребенку?</w:t>
      </w:r>
    </w:p>
    <w:p w:rsidR="004C49E8" w:rsidRPr="004C49E8" w:rsidRDefault="004C49E8" w:rsidP="004C49E8">
      <w:pPr>
        <w:shd w:val="clear" w:color="auto" w:fill="FFFFFF"/>
        <w:spacing w:before="144" w:after="288" w:line="306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Оберегать или дать возможность учиться на своих ошибках?</w:t>
      </w:r>
    </w:p>
    <w:p w:rsidR="004C49E8" w:rsidRPr="004C49E8" w:rsidRDefault="004C49E8" w:rsidP="004C49E8">
      <w:pPr>
        <w:shd w:val="clear" w:color="auto" w:fill="FFFFFF"/>
        <w:spacing w:before="144" w:after="288" w:line="306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Направлять развитие ребенка или позволить ему идти собственной дорогой?</w:t>
      </w:r>
    </w:p>
    <w:p w:rsidR="004C49E8" w:rsidRPr="004C49E8" w:rsidRDefault="004C49E8" w:rsidP="004C49E8">
      <w:pPr>
        <w:shd w:val="clear" w:color="auto" w:fill="FFFFFF"/>
        <w:spacing w:before="144" w:after="288" w:line="306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 родителей всегда вопросов больше, чем ответов. </w:t>
      </w:r>
    </w:p>
    <w:p w:rsidR="004C49E8" w:rsidRPr="004C49E8" w:rsidRDefault="004C49E8" w:rsidP="004C49E8">
      <w:pPr>
        <w:shd w:val="clear" w:color="auto" w:fill="FFFFFF"/>
        <w:spacing w:before="144" w:after="288" w:line="306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Каждый родитель выстраивает взаимодействие с ребенком по-своему, исходя из собственных ценностей, опыта и представлений. </w:t>
      </w:r>
    </w:p>
    <w:p w:rsidR="004C49E8" w:rsidRPr="004C49E8" w:rsidRDefault="004C49E8" w:rsidP="004C49E8">
      <w:pPr>
        <w:shd w:val="clear" w:color="auto" w:fill="FFFFFF"/>
        <w:spacing w:before="144" w:after="288" w:line="306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Но есть и что-то общее, из чего складывается понимание</w:t>
      </w:r>
      <w:r w:rsidRPr="004C49E8">
        <w:rPr>
          <w:rFonts w:ascii="Helvetica" w:eastAsia="Times New Roman" w:hAnsi="Helvetica" w:cs="Helvetica"/>
          <w:color w:val="000000"/>
          <w:sz w:val="26"/>
          <w:lang w:eastAsia="ru-RU"/>
        </w:rPr>
        <w:t> </w:t>
      </w:r>
      <w:r w:rsidRPr="004C49E8">
        <w:rPr>
          <w:rFonts w:ascii="Helvetica" w:eastAsia="Times New Roman" w:hAnsi="Helvetica" w:cs="Helvetica"/>
          <w:i/>
          <w:iCs/>
          <w:color w:val="3366FF"/>
          <w:sz w:val="26"/>
          <w:szCs w:val="26"/>
          <w:lang w:eastAsia="ru-RU"/>
        </w:rPr>
        <w:t>ответственного </w:t>
      </w:r>
      <w:proofErr w:type="spellStart"/>
      <w:r w:rsidRPr="004C49E8">
        <w:rPr>
          <w:rFonts w:ascii="Helvetica" w:eastAsia="Times New Roman" w:hAnsi="Helvetica" w:cs="Helvetica"/>
          <w:i/>
          <w:iCs/>
          <w:color w:val="3366FF"/>
          <w:sz w:val="26"/>
          <w:szCs w:val="26"/>
          <w:lang w:eastAsia="ru-RU"/>
        </w:rPr>
        <w:t>родительства</w:t>
      </w:r>
      <w:proofErr w:type="spellEnd"/>
      <w:r w:rsidRPr="004C49E8">
        <w:rPr>
          <w:rFonts w:ascii="Helvetica" w:eastAsia="Times New Roman" w:hAnsi="Helvetica" w:cs="Helvetica"/>
          <w:i/>
          <w:iCs/>
          <w:color w:val="3366FF"/>
          <w:sz w:val="26"/>
          <w:szCs w:val="26"/>
          <w:lang w:eastAsia="ru-RU"/>
        </w:rPr>
        <w:t>.</w:t>
      </w:r>
    </w:p>
    <w:p w:rsidR="004C49E8" w:rsidRPr="004C49E8" w:rsidRDefault="004C49E8" w:rsidP="004C49E8">
      <w:pPr>
        <w:numPr>
          <w:ilvl w:val="0"/>
          <w:numId w:val="1"/>
        </w:numPr>
        <w:shd w:val="clear" w:color="auto" w:fill="FFFFFF"/>
        <w:spacing w:before="144" w:after="288" w:line="306" w:lineRule="atLeast"/>
        <w:ind w:left="48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b/>
          <w:i/>
          <w:color w:val="000000"/>
          <w:sz w:val="26"/>
          <w:szCs w:val="26"/>
          <w:lang w:eastAsia="ru-RU"/>
        </w:rPr>
        <w:t>Уважение</w:t>
      </w: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 умение слушать ребенка и ценить его как полноправную личность.</w:t>
      </w:r>
    </w:p>
    <w:p w:rsidR="004C49E8" w:rsidRPr="004C49E8" w:rsidRDefault="004C49E8" w:rsidP="004C49E8">
      <w:pPr>
        <w:numPr>
          <w:ilvl w:val="0"/>
          <w:numId w:val="1"/>
        </w:numPr>
        <w:shd w:val="clear" w:color="auto" w:fill="FFFFFF"/>
        <w:spacing w:before="144" w:after="288" w:line="306" w:lineRule="atLeast"/>
        <w:ind w:left="48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b/>
          <w:i/>
          <w:color w:val="000000"/>
          <w:sz w:val="26"/>
          <w:szCs w:val="26"/>
          <w:lang w:eastAsia="ru-RU"/>
        </w:rPr>
        <w:t>Забота:</w:t>
      </w: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давать необходимую ребенку любовь, тепло и безопасность.</w:t>
      </w:r>
    </w:p>
    <w:p w:rsidR="004C49E8" w:rsidRPr="004C49E8" w:rsidRDefault="004C49E8" w:rsidP="004C49E8">
      <w:pPr>
        <w:numPr>
          <w:ilvl w:val="0"/>
          <w:numId w:val="1"/>
        </w:numPr>
        <w:shd w:val="clear" w:color="auto" w:fill="FFFFFF"/>
        <w:spacing w:before="144" w:after="288" w:line="306" w:lineRule="atLeast"/>
        <w:ind w:left="48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b/>
          <w:i/>
          <w:color w:val="000000"/>
          <w:sz w:val="26"/>
          <w:szCs w:val="26"/>
          <w:lang w:eastAsia="ru-RU"/>
        </w:rPr>
        <w:t>Руководство</w:t>
      </w: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 определение рамок поведения ребенка, помощь в освоении правил, существующих в обществе.</w:t>
      </w:r>
    </w:p>
    <w:p w:rsidR="004C49E8" w:rsidRPr="004C49E8" w:rsidRDefault="004C49E8" w:rsidP="004C49E8">
      <w:pPr>
        <w:numPr>
          <w:ilvl w:val="0"/>
          <w:numId w:val="1"/>
        </w:numPr>
        <w:shd w:val="clear" w:color="auto" w:fill="FFFFFF"/>
        <w:spacing w:before="144" w:after="288" w:line="306" w:lineRule="atLeast"/>
        <w:ind w:left="48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b/>
          <w:i/>
          <w:color w:val="000000"/>
          <w:sz w:val="26"/>
          <w:szCs w:val="26"/>
          <w:lang w:eastAsia="ru-RU"/>
        </w:rPr>
        <w:t>Развитие</w:t>
      </w: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способностей ребенка.</w:t>
      </w:r>
    </w:p>
    <w:p w:rsidR="004C49E8" w:rsidRPr="004C49E8" w:rsidRDefault="004C49E8" w:rsidP="004C49E8">
      <w:pPr>
        <w:numPr>
          <w:ilvl w:val="0"/>
          <w:numId w:val="1"/>
        </w:numPr>
        <w:shd w:val="clear" w:color="auto" w:fill="FFFFFF"/>
        <w:spacing w:before="144" w:after="288" w:line="306" w:lineRule="atLeast"/>
        <w:ind w:left="48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b/>
          <w:i/>
          <w:color w:val="000000"/>
          <w:sz w:val="26"/>
          <w:szCs w:val="26"/>
          <w:lang w:eastAsia="ru-RU"/>
        </w:rPr>
        <w:t>Воспитание</w:t>
      </w: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без применения насилия: исключение всех телесных и психологических форм наказания, унижающих достоинство ребенка. </w:t>
      </w:r>
    </w:p>
    <w:p w:rsidR="004C49E8" w:rsidRPr="004C49E8" w:rsidRDefault="004C49E8" w:rsidP="004C49E8">
      <w:pPr>
        <w:shd w:val="clear" w:color="auto" w:fill="FFFFFF"/>
        <w:spacing w:after="0" w:line="306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C49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Эти принципы помогут не только сделать воспитание более успешным. Ваше общение с ребенком станет более конструктивным.</w:t>
      </w:r>
    </w:p>
    <w:p w:rsidR="00914C8B" w:rsidRDefault="00914C8B" w:rsidP="004C49E8"/>
    <w:sectPr w:rsidR="00914C8B" w:rsidSect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A55"/>
    <w:multiLevelType w:val="multilevel"/>
    <w:tmpl w:val="ECBE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49E8"/>
    <w:rsid w:val="004C49E8"/>
    <w:rsid w:val="005574CC"/>
    <w:rsid w:val="0091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9E8"/>
    <w:rPr>
      <w:b/>
      <w:bCs/>
    </w:rPr>
  </w:style>
  <w:style w:type="paragraph" w:styleId="a4">
    <w:name w:val="Normal (Web)"/>
    <w:basedOn w:val="a"/>
    <w:uiPriority w:val="99"/>
    <w:semiHidden/>
    <w:unhideWhenUsed/>
    <w:rsid w:val="004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2014-02-12T19:34:00Z</dcterms:created>
  <dcterms:modified xsi:type="dcterms:W3CDTF">2014-02-12T19:36:00Z</dcterms:modified>
</cp:coreProperties>
</file>